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10" w:rsidRPr="00D15610" w:rsidRDefault="00D15610" w:rsidP="00D1561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1561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Информация</w:t>
      </w:r>
    </w:p>
    <w:p w:rsidR="00D15610" w:rsidRPr="00D15610" w:rsidRDefault="00D15610" w:rsidP="00D1561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1561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 проведении встреч с населением</w:t>
      </w:r>
    </w:p>
    <w:p w:rsidR="00D15610" w:rsidRPr="00D15610" w:rsidRDefault="00D15610" w:rsidP="00D1561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1561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руководителя исполнительно-распорядительного, представительного</w:t>
      </w:r>
    </w:p>
    <w:p w:rsidR="00D15610" w:rsidRPr="00D15610" w:rsidRDefault="00D15610" w:rsidP="00D1561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1561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органов власти Ключевского сельского поселения</w:t>
      </w:r>
    </w:p>
    <w:p w:rsidR="00D15610" w:rsidRPr="00D15610" w:rsidRDefault="00D15610" w:rsidP="00D1561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1561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за 2-й квартал 2015 года</w:t>
      </w:r>
    </w:p>
    <w:p w:rsidR="00D15610" w:rsidRPr="00D15610" w:rsidRDefault="00D15610" w:rsidP="00D15610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15610" w:rsidRPr="00D15610" w:rsidRDefault="00D15610" w:rsidP="00D15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2269"/>
        <w:gridCol w:w="2126"/>
        <w:gridCol w:w="3651"/>
      </w:tblGrid>
      <w:tr w:rsidR="00D15610" w:rsidRPr="00D15610" w:rsidTr="00584CE2">
        <w:tc>
          <w:tcPr>
            <w:tcW w:w="1525" w:type="dxa"/>
          </w:tcPr>
          <w:p w:rsidR="00D15610" w:rsidRPr="00D15610" w:rsidRDefault="00D15610" w:rsidP="00D156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610">
              <w:rPr>
                <w:rFonts w:ascii="Times New Roman" w:hAnsi="Times New Roman"/>
                <w:sz w:val="24"/>
                <w:szCs w:val="24"/>
                <w:lang w:val="ru-RU"/>
              </w:rPr>
              <w:t>Дата и время</w:t>
            </w:r>
          </w:p>
          <w:p w:rsidR="00D15610" w:rsidRPr="00D15610" w:rsidRDefault="00D15610" w:rsidP="00D156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610">
              <w:rPr>
                <w:rFonts w:ascii="Times New Roman" w:hAnsi="Times New Roman"/>
                <w:sz w:val="24"/>
                <w:szCs w:val="24"/>
                <w:lang w:val="ru-RU"/>
              </w:rPr>
              <w:t>проведения встречи</w:t>
            </w:r>
          </w:p>
        </w:tc>
        <w:tc>
          <w:tcPr>
            <w:tcW w:w="2269" w:type="dxa"/>
          </w:tcPr>
          <w:p w:rsidR="00D15610" w:rsidRPr="00D15610" w:rsidRDefault="00D15610" w:rsidP="00D1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610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Pr="00D15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5610" w:rsidRPr="00D15610" w:rsidRDefault="00D15610" w:rsidP="00D1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610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spellEnd"/>
            <w:r w:rsidRPr="00D15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610">
              <w:rPr>
                <w:rFonts w:ascii="Times New Roman" w:hAnsi="Times New Roman"/>
                <w:sz w:val="24"/>
                <w:szCs w:val="24"/>
              </w:rPr>
              <w:t>встречи</w:t>
            </w:r>
            <w:proofErr w:type="spellEnd"/>
          </w:p>
        </w:tc>
        <w:tc>
          <w:tcPr>
            <w:tcW w:w="2126" w:type="dxa"/>
          </w:tcPr>
          <w:p w:rsidR="00D15610" w:rsidRPr="00D15610" w:rsidRDefault="00D15610" w:rsidP="00D1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610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</w:p>
          <w:p w:rsidR="00D15610" w:rsidRPr="00D15610" w:rsidRDefault="00D15610" w:rsidP="00D1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610">
              <w:rPr>
                <w:rFonts w:ascii="Times New Roman" w:hAnsi="Times New Roman"/>
                <w:sz w:val="24"/>
                <w:szCs w:val="24"/>
              </w:rPr>
              <w:t>присутствующих</w:t>
            </w:r>
            <w:proofErr w:type="spellEnd"/>
            <w:r w:rsidRPr="00D15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61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15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610">
              <w:rPr>
                <w:rFonts w:ascii="Times New Roman" w:hAnsi="Times New Roman"/>
                <w:sz w:val="24"/>
                <w:szCs w:val="24"/>
              </w:rPr>
              <w:t>встрече</w:t>
            </w:r>
            <w:proofErr w:type="spellEnd"/>
          </w:p>
        </w:tc>
        <w:tc>
          <w:tcPr>
            <w:tcW w:w="3651" w:type="dxa"/>
          </w:tcPr>
          <w:p w:rsidR="00D15610" w:rsidRPr="00D15610" w:rsidRDefault="00D15610" w:rsidP="00D1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610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spellEnd"/>
          </w:p>
          <w:p w:rsidR="00D15610" w:rsidRPr="00D15610" w:rsidRDefault="00D15610" w:rsidP="00D1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1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15610">
              <w:rPr>
                <w:rFonts w:ascii="Times New Roman" w:hAnsi="Times New Roman"/>
                <w:sz w:val="24"/>
                <w:szCs w:val="24"/>
              </w:rPr>
              <w:t>повестка</w:t>
            </w:r>
            <w:proofErr w:type="spellEnd"/>
            <w:r w:rsidRPr="00D156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5610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proofErr w:type="spellEnd"/>
            <w:r w:rsidRPr="00D156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15610" w:rsidRPr="00D15610" w:rsidTr="00584CE2">
        <w:tc>
          <w:tcPr>
            <w:tcW w:w="1525" w:type="dxa"/>
          </w:tcPr>
          <w:p w:rsidR="00D15610" w:rsidRPr="00D15610" w:rsidRDefault="00D15610" w:rsidP="00D1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10">
              <w:rPr>
                <w:rFonts w:ascii="Times New Roman" w:hAnsi="Times New Roman"/>
                <w:sz w:val="24"/>
                <w:szCs w:val="24"/>
              </w:rPr>
              <w:t>14.04.2015</w:t>
            </w:r>
          </w:p>
        </w:tc>
        <w:tc>
          <w:tcPr>
            <w:tcW w:w="2269" w:type="dxa"/>
          </w:tcPr>
          <w:p w:rsidR="00D15610" w:rsidRPr="00D15610" w:rsidRDefault="00D15610" w:rsidP="00D1561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610">
              <w:rPr>
                <w:rFonts w:ascii="Times New Roman" w:hAnsi="Times New Roman"/>
                <w:sz w:val="24"/>
                <w:szCs w:val="24"/>
                <w:lang w:val="ru-RU"/>
              </w:rPr>
              <w:t>МКУ Библиотека Ключевского сельского поселения</w:t>
            </w:r>
          </w:p>
        </w:tc>
        <w:tc>
          <w:tcPr>
            <w:tcW w:w="2126" w:type="dxa"/>
          </w:tcPr>
          <w:p w:rsidR="00D15610" w:rsidRPr="00D15610" w:rsidRDefault="00D15610" w:rsidP="00D1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1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51" w:type="dxa"/>
          </w:tcPr>
          <w:p w:rsidR="00D15610" w:rsidRPr="00D15610" w:rsidRDefault="00D15610" w:rsidP="00D1561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610">
              <w:rPr>
                <w:rFonts w:ascii="Times New Roman" w:hAnsi="Times New Roman"/>
                <w:sz w:val="24"/>
                <w:szCs w:val="24"/>
                <w:lang w:val="ru-RU"/>
              </w:rPr>
              <w:t>Отчёт Главы:</w:t>
            </w:r>
          </w:p>
          <w:p w:rsidR="00D15610" w:rsidRPr="00D15610" w:rsidRDefault="00D15610" w:rsidP="00D156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 проводимых мероприятиях по подготовке к празднованию </w:t>
            </w:r>
            <w:r w:rsidRPr="00D15610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D15610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  <w:r w:rsidRPr="00D156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15610" w:rsidRPr="00D15610" w:rsidTr="00584CE2">
        <w:trPr>
          <w:trHeight w:val="299"/>
        </w:trPr>
        <w:tc>
          <w:tcPr>
            <w:tcW w:w="1525" w:type="dxa"/>
          </w:tcPr>
          <w:p w:rsidR="00D15610" w:rsidRPr="00D15610" w:rsidRDefault="00D15610" w:rsidP="00D1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10">
              <w:rPr>
                <w:rFonts w:ascii="Times New Roman" w:hAnsi="Times New Roman"/>
                <w:sz w:val="24"/>
                <w:szCs w:val="24"/>
              </w:rPr>
              <w:t>27.04.2015</w:t>
            </w:r>
          </w:p>
        </w:tc>
        <w:tc>
          <w:tcPr>
            <w:tcW w:w="2269" w:type="dxa"/>
          </w:tcPr>
          <w:p w:rsidR="00D15610" w:rsidRPr="00D15610" w:rsidRDefault="00D15610" w:rsidP="00D1561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610">
              <w:rPr>
                <w:rFonts w:ascii="Times New Roman" w:hAnsi="Times New Roman"/>
                <w:sz w:val="24"/>
                <w:szCs w:val="24"/>
                <w:lang w:val="ru-RU"/>
              </w:rPr>
              <w:t>Концертный зал МКУ Центр Досуга и Культуры Ключевского сельского поселения</w:t>
            </w:r>
          </w:p>
        </w:tc>
        <w:tc>
          <w:tcPr>
            <w:tcW w:w="2126" w:type="dxa"/>
          </w:tcPr>
          <w:p w:rsidR="00D15610" w:rsidRPr="00D15610" w:rsidRDefault="00D15610" w:rsidP="00D1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1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651" w:type="dxa"/>
          </w:tcPr>
          <w:p w:rsidR="00D15610" w:rsidRPr="00D15610" w:rsidRDefault="00D15610" w:rsidP="00D1561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610">
              <w:rPr>
                <w:rFonts w:ascii="Times New Roman" w:hAnsi="Times New Roman"/>
                <w:sz w:val="24"/>
                <w:szCs w:val="24"/>
                <w:lang w:val="ru-RU"/>
              </w:rPr>
              <w:t>Отчёт Главы:</w:t>
            </w:r>
          </w:p>
          <w:p w:rsidR="00D15610" w:rsidRPr="00D15610" w:rsidRDefault="00D15610" w:rsidP="00D1561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610">
              <w:rPr>
                <w:rFonts w:ascii="Times New Roman" w:hAnsi="Times New Roman"/>
                <w:sz w:val="24"/>
                <w:szCs w:val="24"/>
                <w:lang w:val="ru-RU"/>
              </w:rPr>
              <w:t>- о внесении изменений в бюджет Ключевского сельского поселения;</w:t>
            </w:r>
          </w:p>
          <w:p w:rsidR="00D15610" w:rsidRPr="00D15610" w:rsidRDefault="00D15610" w:rsidP="00D1561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610">
              <w:rPr>
                <w:rFonts w:ascii="Times New Roman" w:hAnsi="Times New Roman"/>
                <w:sz w:val="24"/>
                <w:szCs w:val="24"/>
                <w:lang w:val="ru-RU"/>
              </w:rPr>
              <w:t>- о подготовке к проведению мероприятий по уборке территории поселения;</w:t>
            </w:r>
          </w:p>
          <w:p w:rsidR="00D15610" w:rsidRPr="00D15610" w:rsidRDefault="00D15610" w:rsidP="00D1561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610">
              <w:rPr>
                <w:rFonts w:ascii="Times New Roman" w:hAnsi="Times New Roman"/>
                <w:sz w:val="24"/>
                <w:szCs w:val="24"/>
                <w:lang w:val="ru-RU"/>
              </w:rPr>
              <w:t>- о проведении мероприятий по улучшению дорожной сети поселения и ремонте (установке) уличного освещения;</w:t>
            </w:r>
          </w:p>
          <w:p w:rsidR="00D15610" w:rsidRPr="00D15610" w:rsidRDefault="00D15610" w:rsidP="00D1561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610">
              <w:rPr>
                <w:rFonts w:ascii="Times New Roman" w:hAnsi="Times New Roman"/>
                <w:sz w:val="24"/>
                <w:szCs w:val="24"/>
                <w:lang w:val="ru-RU"/>
              </w:rPr>
              <w:t>- об оборудовании фасадов жилых домов;</w:t>
            </w:r>
          </w:p>
          <w:p w:rsidR="00D15610" w:rsidRPr="00D15610" w:rsidRDefault="00D15610" w:rsidP="00D1561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610">
              <w:rPr>
                <w:rFonts w:ascii="Times New Roman" w:hAnsi="Times New Roman"/>
                <w:sz w:val="24"/>
                <w:szCs w:val="24"/>
                <w:lang w:val="ru-RU"/>
              </w:rPr>
              <w:t>- о приведении в порядок детских игровых площадок;</w:t>
            </w:r>
          </w:p>
          <w:p w:rsidR="00D15610" w:rsidRPr="00D15610" w:rsidRDefault="00D15610" w:rsidP="00D1561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610">
              <w:rPr>
                <w:rFonts w:ascii="Times New Roman" w:hAnsi="Times New Roman"/>
                <w:sz w:val="24"/>
                <w:szCs w:val="24"/>
                <w:lang w:val="ru-RU"/>
              </w:rPr>
              <w:t>- об установке общедомовых приборов учёта ХВС и ГВС.</w:t>
            </w:r>
          </w:p>
        </w:tc>
      </w:tr>
      <w:tr w:rsidR="00D15610" w:rsidRPr="00D15610" w:rsidTr="00584CE2">
        <w:trPr>
          <w:trHeight w:val="299"/>
        </w:trPr>
        <w:tc>
          <w:tcPr>
            <w:tcW w:w="1525" w:type="dxa"/>
          </w:tcPr>
          <w:p w:rsidR="00D15610" w:rsidRPr="00D15610" w:rsidRDefault="00D15610" w:rsidP="00D1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10">
              <w:rPr>
                <w:rFonts w:ascii="Times New Roman" w:hAnsi="Times New Roman"/>
                <w:sz w:val="24"/>
                <w:szCs w:val="24"/>
              </w:rPr>
              <w:t>07.05.2015</w:t>
            </w:r>
          </w:p>
        </w:tc>
        <w:tc>
          <w:tcPr>
            <w:tcW w:w="2269" w:type="dxa"/>
          </w:tcPr>
          <w:p w:rsidR="00D15610" w:rsidRPr="00D15610" w:rsidRDefault="00D15610" w:rsidP="00D1561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610">
              <w:rPr>
                <w:rFonts w:ascii="Times New Roman" w:hAnsi="Times New Roman"/>
                <w:sz w:val="24"/>
                <w:szCs w:val="24"/>
                <w:lang w:val="ru-RU"/>
              </w:rPr>
              <w:t>МКУ Библиотека Ключевского сельского поселения</w:t>
            </w:r>
          </w:p>
        </w:tc>
        <w:tc>
          <w:tcPr>
            <w:tcW w:w="2126" w:type="dxa"/>
          </w:tcPr>
          <w:p w:rsidR="00D15610" w:rsidRPr="00D15610" w:rsidRDefault="00D15610" w:rsidP="00D1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1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51" w:type="dxa"/>
          </w:tcPr>
          <w:p w:rsidR="00D15610" w:rsidRPr="00D15610" w:rsidRDefault="00D15610" w:rsidP="00D1561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610">
              <w:rPr>
                <w:rFonts w:ascii="Times New Roman" w:hAnsi="Times New Roman"/>
                <w:sz w:val="24"/>
                <w:szCs w:val="24"/>
                <w:lang w:val="ru-RU"/>
              </w:rPr>
              <w:t>Отчёт Главы:</w:t>
            </w:r>
          </w:p>
          <w:p w:rsidR="00D15610" w:rsidRPr="00D15610" w:rsidRDefault="00D15610" w:rsidP="00D156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об итогах проведения 1-го мая и готовности посёлка к проведению </w:t>
            </w:r>
            <w:proofErr w:type="spellStart"/>
            <w:r w:rsidRPr="00D15610">
              <w:rPr>
                <w:rFonts w:ascii="Times New Roman" w:hAnsi="Times New Roman"/>
                <w:sz w:val="24"/>
                <w:szCs w:val="24"/>
              </w:rPr>
              <w:t>Дня</w:t>
            </w:r>
            <w:proofErr w:type="spellEnd"/>
            <w:r w:rsidRPr="00D15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610">
              <w:rPr>
                <w:rFonts w:ascii="Times New Roman" w:hAnsi="Times New Roman"/>
                <w:sz w:val="24"/>
                <w:szCs w:val="24"/>
              </w:rPr>
              <w:t>Победы</w:t>
            </w:r>
            <w:proofErr w:type="spellEnd"/>
            <w:r w:rsidRPr="00D156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15610" w:rsidRPr="00D15610" w:rsidTr="00584CE2">
        <w:trPr>
          <w:trHeight w:val="299"/>
        </w:trPr>
        <w:tc>
          <w:tcPr>
            <w:tcW w:w="1525" w:type="dxa"/>
          </w:tcPr>
          <w:p w:rsidR="00D15610" w:rsidRPr="00D15610" w:rsidRDefault="00D15610" w:rsidP="00D1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10">
              <w:rPr>
                <w:rFonts w:ascii="Times New Roman" w:hAnsi="Times New Roman"/>
                <w:sz w:val="24"/>
                <w:szCs w:val="24"/>
              </w:rPr>
              <w:t>19.05.2015</w:t>
            </w:r>
          </w:p>
        </w:tc>
        <w:tc>
          <w:tcPr>
            <w:tcW w:w="2269" w:type="dxa"/>
          </w:tcPr>
          <w:p w:rsidR="00D15610" w:rsidRPr="00D15610" w:rsidRDefault="00D15610" w:rsidP="00D156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61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  <w:r w:rsidRPr="00D15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610">
              <w:rPr>
                <w:rFonts w:ascii="Times New Roman" w:hAnsi="Times New Roman"/>
                <w:sz w:val="24"/>
                <w:szCs w:val="24"/>
              </w:rPr>
              <w:t>Ключевского</w:t>
            </w:r>
            <w:proofErr w:type="spellEnd"/>
            <w:r w:rsidRPr="00D15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610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 w:rsidRPr="00D15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610"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2126" w:type="dxa"/>
          </w:tcPr>
          <w:p w:rsidR="00D15610" w:rsidRPr="00D15610" w:rsidRDefault="00D15610" w:rsidP="00D1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51" w:type="dxa"/>
          </w:tcPr>
          <w:p w:rsidR="00D15610" w:rsidRPr="00D15610" w:rsidRDefault="00D15610" w:rsidP="00D1561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610">
              <w:rPr>
                <w:rFonts w:ascii="Times New Roman" w:hAnsi="Times New Roman"/>
                <w:sz w:val="24"/>
                <w:szCs w:val="24"/>
                <w:lang w:val="ru-RU"/>
              </w:rPr>
              <w:t>1. Итоги искусственного осеменения крупного рогатого скота в п. Ключи за 2014 год.</w:t>
            </w:r>
          </w:p>
          <w:p w:rsidR="00D15610" w:rsidRPr="00D15610" w:rsidRDefault="00D15610" w:rsidP="00D1561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610">
              <w:rPr>
                <w:rFonts w:ascii="Times New Roman" w:hAnsi="Times New Roman"/>
                <w:sz w:val="24"/>
                <w:szCs w:val="24"/>
                <w:lang w:val="ru-RU"/>
              </w:rPr>
              <w:t>2. О ставках субсидий на возмещение части затрат сельскохозяйственным товаропроизводителям Камчатского края, связанных с развитием животноводства в Камчатском крае в 2015 году.</w:t>
            </w:r>
          </w:p>
        </w:tc>
      </w:tr>
      <w:tr w:rsidR="00D15610" w:rsidRPr="00D15610" w:rsidTr="00584CE2">
        <w:trPr>
          <w:trHeight w:val="299"/>
        </w:trPr>
        <w:tc>
          <w:tcPr>
            <w:tcW w:w="1525" w:type="dxa"/>
          </w:tcPr>
          <w:p w:rsidR="00D15610" w:rsidRPr="00D15610" w:rsidRDefault="00D15610" w:rsidP="00D1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10">
              <w:rPr>
                <w:rFonts w:ascii="Times New Roman" w:hAnsi="Times New Roman"/>
                <w:sz w:val="24"/>
                <w:szCs w:val="24"/>
              </w:rPr>
              <w:t>25.05.2015</w:t>
            </w:r>
          </w:p>
        </w:tc>
        <w:tc>
          <w:tcPr>
            <w:tcW w:w="2269" w:type="dxa"/>
          </w:tcPr>
          <w:p w:rsidR="00D15610" w:rsidRPr="00D15610" w:rsidRDefault="00D15610" w:rsidP="00D1561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6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Концертный зал МКУ Центр Досуга и Культуры Ключевского сельского </w:t>
            </w:r>
            <w:r w:rsidRPr="00D1561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поселения</w:t>
            </w:r>
          </w:p>
        </w:tc>
        <w:tc>
          <w:tcPr>
            <w:tcW w:w="2126" w:type="dxa"/>
          </w:tcPr>
          <w:p w:rsidR="00D15610" w:rsidRPr="00D15610" w:rsidRDefault="00D15610" w:rsidP="00D1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10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651" w:type="dxa"/>
          </w:tcPr>
          <w:p w:rsidR="00D15610" w:rsidRPr="00D15610" w:rsidRDefault="00D15610" w:rsidP="00D1561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610">
              <w:rPr>
                <w:rFonts w:ascii="Times New Roman" w:hAnsi="Times New Roman"/>
                <w:sz w:val="24"/>
                <w:szCs w:val="24"/>
                <w:lang w:val="ru-RU"/>
              </w:rPr>
              <w:t>Отчёт Главы:</w:t>
            </w:r>
          </w:p>
          <w:p w:rsidR="00D15610" w:rsidRPr="00D15610" w:rsidRDefault="00D15610" w:rsidP="00D1561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610">
              <w:rPr>
                <w:rFonts w:ascii="Times New Roman" w:hAnsi="Times New Roman"/>
                <w:sz w:val="24"/>
                <w:szCs w:val="24"/>
                <w:lang w:val="ru-RU"/>
              </w:rPr>
              <w:t>- о капитальном ремонте жилищного фонда;</w:t>
            </w:r>
          </w:p>
          <w:p w:rsidR="00D15610" w:rsidRPr="00D15610" w:rsidRDefault="00D15610" w:rsidP="00D1561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610">
              <w:rPr>
                <w:rFonts w:ascii="Times New Roman" w:hAnsi="Times New Roman"/>
                <w:sz w:val="24"/>
                <w:szCs w:val="24"/>
                <w:lang w:val="ru-RU"/>
              </w:rPr>
              <w:t>- об оплате капитального ремонта;</w:t>
            </w:r>
          </w:p>
          <w:p w:rsidR="00D15610" w:rsidRPr="00D15610" w:rsidRDefault="00D15610" w:rsidP="00D1561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61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о планах капитального ремонта на 2016 год.</w:t>
            </w:r>
          </w:p>
        </w:tc>
      </w:tr>
      <w:tr w:rsidR="00D15610" w:rsidRPr="00D15610" w:rsidTr="00584CE2">
        <w:trPr>
          <w:trHeight w:val="299"/>
        </w:trPr>
        <w:tc>
          <w:tcPr>
            <w:tcW w:w="1525" w:type="dxa"/>
          </w:tcPr>
          <w:p w:rsidR="00D15610" w:rsidRPr="00D15610" w:rsidRDefault="00D15610" w:rsidP="00D1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10">
              <w:rPr>
                <w:rFonts w:ascii="Times New Roman" w:hAnsi="Times New Roman"/>
                <w:sz w:val="24"/>
                <w:szCs w:val="24"/>
              </w:rPr>
              <w:lastRenderedPageBreak/>
              <w:t>15.06.2015</w:t>
            </w:r>
          </w:p>
        </w:tc>
        <w:tc>
          <w:tcPr>
            <w:tcW w:w="2269" w:type="dxa"/>
          </w:tcPr>
          <w:p w:rsidR="00D15610" w:rsidRPr="00D15610" w:rsidRDefault="00D15610" w:rsidP="00D1561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610">
              <w:rPr>
                <w:rFonts w:ascii="Times New Roman" w:hAnsi="Times New Roman"/>
                <w:sz w:val="24"/>
                <w:szCs w:val="24"/>
                <w:lang w:val="ru-RU"/>
              </w:rPr>
              <w:t>Концертный зал МКУ Центр Досуга и Культуры Ключевского сельского поселения</w:t>
            </w:r>
          </w:p>
        </w:tc>
        <w:tc>
          <w:tcPr>
            <w:tcW w:w="2126" w:type="dxa"/>
          </w:tcPr>
          <w:p w:rsidR="00D15610" w:rsidRPr="00D15610" w:rsidRDefault="00D15610" w:rsidP="00D1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1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51" w:type="dxa"/>
          </w:tcPr>
          <w:p w:rsidR="00D15610" w:rsidRPr="00D15610" w:rsidRDefault="00D15610" w:rsidP="00D1561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610">
              <w:rPr>
                <w:rFonts w:ascii="Times New Roman" w:hAnsi="Times New Roman"/>
                <w:sz w:val="24"/>
                <w:szCs w:val="24"/>
                <w:lang w:val="ru-RU"/>
              </w:rPr>
              <w:t>Отчёт Главы:</w:t>
            </w:r>
          </w:p>
          <w:p w:rsidR="00D15610" w:rsidRPr="00D15610" w:rsidRDefault="00D15610" w:rsidP="00D1561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610">
              <w:rPr>
                <w:rFonts w:ascii="Times New Roman" w:hAnsi="Times New Roman"/>
                <w:sz w:val="24"/>
                <w:szCs w:val="24"/>
                <w:lang w:val="ru-RU"/>
              </w:rPr>
              <w:t>- о мероприятиях по подготовке к празднованию 274-й годовщины со Дня образования Ключевского сельского поселения.</w:t>
            </w:r>
          </w:p>
        </w:tc>
      </w:tr>
    </w:tbl>
    <w:p w:rsidR="00AA5F5E" w:rsidRDefault="00AA5F5E">
      <w:bookmarkStart w:id="0" w:name="_GoBack"/>
      <w:bookmarkEnd w:id="0"/>
    </w:p>
    <w:sectPr w:rsidR="00AA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D0"/>
    <w:rsid w:val="004F50D0"/>
    <w:rsid w:val="00AA5F5E"/>
    <w:rsid w:val="00D1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5610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5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5610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5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</dc:creator>
  <cp:keywords/>
  <dc:description/>
  <cp:lastModifiedBy>GRIGORIEV</cp:lastModifiedBy>
  <cp:revision>2</cp:revision>
  <dcterms:created xsi:type="dcterms:W3CDTF">2015-07-17T06:04:00Z</dcterms:created>
  <dcterms:modified xsi:type="dcterms:W3CDTF">2015-07-17T06:05:00Z</dcterms:modified>
</cp:coreProperties>
</file>